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8BA" w:rsidRDefault="001E68BA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CA5594">
        <w:rPr>
          <w:noProof/>
          <w:lang w:eastAsia="pl-PL"/>
        </w:rPr>
        <w:t xml:space="preserve">Nazwa projektu: </w:t>
      </w:r>
      <w:r w:rsidR="004F7CA1" w:rsidRPr="00CA5594">
        <w:rPr>
          <w:b/>
          <w:noProof/>
          <w:lang w:eastAsia="pl-PL"/>
        </w:rPr>
        <w:t xml:space="preserve">Wykonanie prac remontowych i termomodernizacyjnych nieruchomości przy </w:t>
      </w:r>
      <w:r w:rsidR="00B37AB1">
        <w:rPr>
          <w:b/>
          <w:noProof/>
          <w:lang w:eastAsia="pl-PL"/>
        </w:rPr>
        <w:t xml:space="preserve">                     </w:t>
      </w:r>
      <w:bookmarkStart w:id="0" w:name="_GoBack"/>
      <w:bookmarkEnd w:id="0"/>
      <w:r w:rsidR="004F7CA1" w:rsidRPr="00CA5594">
        <w:rPr>
          <w:b/>
          <w:noProof/>
          <w:lang w:eastAsia="pl-PL"/>
        </w:rPr>
        <w:t xml:space="preserve">ul. </w:t>
      </w:r>
      <w:r w:rsidR="00CA5594" w:rsidRPr="00CA5594">
        <w:rPr>
          <w:b/>
          <w:noProof/>
          <w:lang w:eastAsia="pl-PL"/>
        </w:rPr>
        <w:t>Bp. Tomasza 5</w:t>
      </w:r>
      <w:r w:rsidR="004F7CA1" w:rsidRPr="00CA5594">
        <w:rPr>
          <w:b/>
          <w:noProof/>
          <w:lang w:eastAsia="pl-PL"/>
        </w:rPr>
        <w:t xml:space="preserve"> we Wrocławiu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Nr umowy </w:t>
      </w:r>
      <w:r w:rsidRPr="0032466C">
        <w:rPr>
          <w:noProof/>
          <w:lang w:eastAsia="pl-PL"/>
        </w:rPr>
        <w:t xml:space="preserve">o dofinansowanie: </w:t>
      </w:r>
      <w:r w:rsidR="004F7CA1" w:rsidRPr="0032466C">
        <w:rPr>
          <w:b/>
          <w:noProof/>
          <w:lang w:eastAsia="pl-PL"/>
        </w:rPr>
        <w:t>RPDS.06.03.02-02-00</w:t>
      </w:r>
      <w:r w:rsidR="0032466C" w:rsidRPr="0032466C">
        <w:rPr>
          <w:b/>
          <w:noProof/>
          <w:lang w:eastAsia="pl-PL"/>
        </w:rPr>
        <w:t>32</w:t>
      </w:r>
      <w:r w:rsidR="004F7CA1" w:rsidRPr="0032466C">
        <w:rPr>
          <w:b/>
          <w:noProof/>
          <w:lang w:eastAsia="pl-PL"/>
        </w:rPr>
        <w:t>/16</w:t>
      </w:r>
      <w:r w:rsidRPr="0032466C">
        <w:rPr>
          <w:noProof/>
          <w:lang w:eastAsia="pl-PL"/>
        </w:rPr>
        <w:t xml:space="preserve"> z dnia  </w:t>
      </w:r>
      <w:r w:rsidR="004F7CA1" w:rsidRPr="0032466C">
        <w:rPr>
          <w:b/>
          <w:noProof/>
          <w:lang w:eastAsia="pl-PL"/>
        </w:rPr>
        <w:t>28.12.2017 roku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b/>
          <w:noProof/>
          <w:lang w:eastAsia="pl-PL"/>
        </w:rPr>
      </w:pPr>
      <w:r w:rsidRPr="007D7382">
        <w:rPr>
          <w:noProof/>
          <w:lang w:eastAsia="pl-PL"/>
        </w:rPr>
        <w:t xml:space="preserve">Źródło finansowania: </w:t>
      </w:r>
      <w:r w:rsidRPr="007D7382">
        <w:rPr>
          <w:b/>
          <w:noProof/>
          <w:lang w:eastAsia="pl-PL"/>
        </w:rPr>
        <w:t>Projekt jest objęty współfinansowaniem UE z Europejskiego Funduszu Rozwoju Regionalnego, w ramach Osi Priorytetowej 6 „Infrastruktura spójności społecznej, Działanie 6.3 „Rewitalizacja zdegradowanych obszarów”, Poddziałania 6.3.2 „Rewitalizacja zdegradowanych obszarów – ZIT WrOF”,  Regionalnego Programu Operacyjnego Województwa Dolnośląskiego 2014-2020.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Cel ogólny: podniesienie estetyki i funkcjonalności tkanki architektonicznej w obszarze rewitalizowanym oraz stworzenie warunków do jego rozwoju poprzez rewitalizację części wspólnych wielorodzinnego budynku mieszkalnego. 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Cele szczegółowe: poprawa jakości życia mieszkańców, podniesienie jakości zasobów mieszkaniowych, rewaloryzacja zabytkowej zabudowy kamienicowej, poprawa estetyki rewitalizowanego obszaru, zwiększenie efektywności energetycznej budynku.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Opis projektu:</w:t>
      </w:r>
      <w:r w:rsidR="004F7CA1" w:rsidRPr="007D7382">
        <w:rPr>
          <w:noProof/>
          <w:lang w:eastAsia="pl-PL"/>
        </w:rPr>
        <w:t xml:space="preserve"> </w:t>
      </w:r>
      <w:r w:rsidR="0032466C" w:rsidRPr="0032466C">
        <w:rPr>
          <w:noProof/>
          <w:lang w:eastAsia="pl-PL"/>
        </w:rPr>
        <w:t>Przedmiotem projektu jest rewitalizacja części wspólnych (w tym elewacji frontowej, klatki schodowej, elewacji tylnej wraz z dociepleniem oraz podłączenie budynku do miejskiej sieci centralnego ogrzewania) budynku wielorodzinnego zlokalizowanego przy ul. Bp. Tomasza 5 we Wrocławiu.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Nazwa Wnioskodawcy: </w:t>
      </w:r>
      <w:r w:rsidRPr="00CA5594">
        <w:rPr>
          <w:b/>
          <w:noProof/>
          <w:lang w:eastAsia="pl-PL"/>
        </w:rPr>
        <w:t xml:space="preserve">Wspólnota Mieszkaniowa przy </w:t>
      </w:r>
      <w:r w:rsidR="00CA5594" w:rsidRPr="00CA5594">
        <w:rPr>
          <w:b/>
          <w:noProof/>
          <w:lang w:eastAsia="pl-PL"/>
        </w:rPr>
        <w:t>ul. Bp. Tomasza Pierwszego 5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Beneficjent będzie reprezentowany Prywatny Zarząd Mieszkaniami Sp. z o.o., zarządcę nieruchomości wspólnej. PZM Sp. z o.o.  będzie odpowiadał za realizację, przygotowanie i rozliczenie ojektu.  Do obowiązków PZM sp. z o.o.  należeć będzie: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I. W zakresie przygotowania projektu: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zlecenie oraz nadzór nad opracowaniem dokumentacji projektowej i aplikacyjnej, </w:t>
      </w:r>
    </w:p>
    <w:p w:rsidR="004F7CA1" w:rsidRPr="007D7382" w:rsidRDefault="00AD6D3D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u</w:t>
      </w:r>
      <w:r w:rsidR="004F7CA1" w:rsidRPr="007D7382">
        <w:rPr>
          <w:noProof/>
          <w:lang w:eastAsia="pl-PL"/>
        </w:rPr>
        <w:t xml:space="preserve">zyskanie decyzji administracyjnych, </w:t>
      </w:r>
    </w:p>
    <w:p w:rsidR="004F7CA1" w:rsidRPr="007D7382" w:rsidRDefault="004F7CA1" w:rsidP="00AD6D3D">
      <w:pPr>
        <w:pStyle w:val="Akapitzlist"/>
        <w:numPr>
          <w:ilvl w:val="0"/>
          <w:numId w:val="3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i przeprowadzenie </w:t>
      </w:r>
      <w:r w:rsidR="00AD6D3D" w:rsidRPr="007D7382">
        <w:rPr>
          <w:noProof/>
          <w:lang w:eastAsia="pl-PL"/>
        </w:rPr>
        <w:t>zamówień</w:t>
      </w:r>
      <w:r w:rsidRPr="007D7382">
        <w:rPr>
          <w:noProof/>
          <w:lang w:eastAsia="pl-PL"/>
        </w:rPr>
        <w:t xml:space="preserve">. 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II. W zakresie ubiegania się o uzyskanie dofinansowania ze środków RPO WD: </w:t>
      </w:r>
    </w:p>
    <w:p w:rsidR="004F7CA1" w:rsidRPr="007D7382" w:rsidRDefault="00AD6D3D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lastRenderedPageBreak/>
        <w:t>r</w:t>
      </w:r>
      <w:r w:rsidR="004F7CA1" w:rsidRPr="007D7382">
        <w:rPr>
          <w:noProof/>
          <w:lang w:eastAsia="pl-PL"/>
        </w:rPr>
        <w:t xml:space="preserve">eprezentowanie beneficjenta przed IZ RPO WD,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przygotowanie wniosku aplikacyjnego wraz z niezbędnymi załącznikami, </w:t>
      </w:r>
    </w:p>
    <w:p w:rsidR="004F7CA1" w:rsidRPr="007D7382" w:rsidRDefault="004F7CA1" w:rsidP="00AD6D3D">
      <w:pPr>
        <w:pStyle w:val="Akapitzlist"/>
        <w:numPr>
          <w:ilvl w:val="0"/>
          <w:numId w:val="4"/>
        </w:num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przygotowanie załączników niezbędnych do podpisania</w:t>
      </w:r>
      <w:r w:rsidR="00AD6D3D" w:rsidRPr="007D7382">
        <w:rPr>
          <w:noProof/>
          <w:lang w:eastAsia="pl-PL"/>
        </w:rPr>
        <w:t xml:space="preserve"> </w:t>
      </w:r>
      <w:r w:rsidRPr="007D7382">
        <w:rPr>
          <w:noProof/>
          <w:lang w:eastAsia="pl-PL"/>
        </w:rPr>
        <w:t xml:space="preserve"> umowy o dofinansowanie. 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III.   W   zakresie   realizacji   projektu   -   sprawowanie   funkcji   inspektora   nadzoru inwestorskiego.  </w:t>
      </w:r>
    </w:p>
    <w:p w:rsidR="001E68BA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IV. Rozliczenie projektu.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32466C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32466C">
        <w:rPr>
          <w:noProof/>
          <w:lang w:eastAsia="pl-PL"/>
        </w:rPr>
        <w:t>Środki finansowe, wysokość dofinansowania, zgodnie z umową o dofinansowanie:</w:t>
      </w:r>
    </w:p>
    <w:p w:rsidR="001E68BA" w:rsidRPr="0032466C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2466C">
        <w:rPr>
          <w:noProof/>
          <w:lang w:eastAsia="pl-PL"/>
        </w:rPr>
        <w:t xml:space="preserve">Wkład własny : </w:t>
      </w:r>
      <w:r w:rsidR="0032466C" w:rsidRPr="0032466C">
        <w:rPr>
          <w:noProof/>
          <w:lang w:eastAsia="pl-PL"/>
        </w:rPr>
        <w:t xml:space="preserve">133 499,65 </w:t>
      </w:r>
      <w:r w:rsidRPr="0032466C">
        <w:rPr>
          <w:noProof/>
          <w:lang w:eastAsia="pl-PL"/>
        </w:rPr>
        <w:t>PLN</w:t>
      </w:r>
    </w:p>
    <w:p w:rsidR="001E68BA" w:rsidRPr="0032466C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2466C">
        <w:rPr>
          <w:noProof/>
          <w:lang w:eastAsia="pl-PL"/>
        </w:rPr>
        <w:t xml:space="preserve">Kwota dofinansowania: </w:t>
      </w:r>
      <w:r w:rsidR="0032466C" w:rsidRPr="0032466C">
        <w:rPr>
          <w:noProof/>
          <w:lang w:eastAsia="pl-PL"/>
        </w:rPr>
        <w:t>411 103,86</w:t>
      </w:r>
      <w:r w:rsidRPr="0032466C">
        <w:rPr>
          <w:noProof/>
          <w:lang w:eastAsia="pl-PL"/>
        </w:rPr>
        <w:t>PLN</w:t>
      </w:r>
    </w:p>
    <w:p w:rsidR="001E68BA" w:rsidRPr="0032466C" w:rsidRDefault="001E68BA" w:rsidP="0032466C">
      <w:pPr>
        <w:pStyle w:val="Akapitzlist"/>
        <w:numPr>
          <w:ilvl w:val="0"/>
          <w:numId w:val="1"/>
        </w:numPr>
        <w:spacing w:after="0" w:line="360" w:lineRule="auto"/>
        <w:jc w:val="both"/>
        <w:rPr>
          <w:noProof/>
          <w:lang w:eastAsia="pl-PL"/>
        </w:rPr>
      </w:pPr>
      <w:r w:rsidRPr="0032466C">
        <w:rPr>
          <w:noProof/>
          <w:lang w:eastAsia="pl-PL"/>
        </w:rPr>
        <w:t xml:space="preserve">Całkowita wartość projektu: </w:t>
      </w:r>
      <w:r w:rsidR="0032466C" w:rsidRPr="0032466C">
        <w:rPr>
          <w:noProof/>
          <w:lang w:eastAsia="pl-PL"/>
        </w:rPr>
        <w:t>544 603,51</w:t>
      </w:r>
      <w:r w:rsidRPr="0032466C">
        <w:rPr>
          <w:noProof/>
          <w:lang w:eastAsia="pl-PL"/>
        </w:rPr>
        <w:t>PLN</w:t>
      </w:r>
    </w:p>
    <w:p w:rsidR="00AD6D3D" w:rsidRPr="007D7382" w:rsidRDefault="00AD6D3D" w:rsidP="00AD6D3D">
      <w:pPr>
        <w:spacing w:after="0" w:line="360" w:lineRule="auto"/>
        <w:jc w:val="both"/>
        <w:rPr>
          <w:noProof/>
          <w:lang w:eastAsia="pl-PL"/>
        </w:rPr>
      </w:pP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 xml:space="preserve">Termin realizacji: </w:t>
      </w:r>
    </w:p>
    <w:p w:rsidR="00CA5594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realizacji projektu – 15.02.2016r.</w:t>
      </w:r>
    </w:p>
    <w:p w:rsidR="00CA5594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realizacji projektu – 29.03.2019r.</w:t>
      </w:r>
    </w:p>
    <w:p w:rsidR="00CA5594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Rozpoczęcia okresu kwalifikowalności wydatków dla projektu – 30.03.2018r.</w:t>
      </w:r>
    </w:p>
    <w:p w:rsidR="00CA5594" w:rsidRDefault="00CA5594" w:rsidP="00CA5594">
      <w:pPr>
        <w:pStyle w:val="Akapitzlist"/>
        <w:numPr>
          <w:ilvl w:val="0"/>
          <w:numId w:val="6"/>
        </w:numPr>
        <w:spacing w:after="0" w:line="36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>Zakończenia okresu kwalifikowalności wydatków dla projektu – 29.03.2019r.</w:t>
      </w:r>
    </w:p>
    <w:p w:rsidR="004F7CA1" w:rsidRPr="007D7382" w:rsidRDefault="004F7CA1" w:rsidP="00AD6D3D">
      <w:pPr>
        <w:spacing w:after="0" w:line="360" w:lineRule="auto"/>
        <w:jc w:val="both"/>
        <w:rPr>
          <w:noProof/>
          <w:lang w:eastAsia="pl-PL"/>
        </w:rPr>
      </w:pPr>
    </w:p>
    <w:p w:rsidR="001E68BA" w:rsidRPr="007D7382" w:rsidRDefault="001E68BA" w:rsidP="00AD6D3D">
      <w:pPr>
        <w:spacing w:after="0" w:line="360" w:lineRule="auto"/>
        <w:jc w:val="both"/>
        <w:rPr>
          <w:noProof/>
          <w:lang w:eastAsia="pl-PL"/>
        </w:rPr>
      </w:pPr>
      <w:r w:rsidRPr="007D7382">
        <w:rPr>
          <w:noProof/>
          <w:lang w:eastAsia="pl-PL"/>
        </w:rPr>
        <w:t>Informacje na temat możliwości ubiegania się o dofinansowanie ze środków funduszy strukturalnych Unii Europejskiej można znaleźć na stronach internetowych:</w:t>
      </w:r>
    </w:p>
    <w:p w:rsidR="001E68BA" w:rsidRPr="007D7382" w:rsidRDefault="00EE2247" w:rsidP="00AD6D3D">
      <w:pPr>
        <w:spacing w:after="0" w:line="360" w:lineRule="auto"/>
        <w:jc w:val="both"/>
        <w:rPr>
          <w:noProof/>
          <w:lang w:eastAsia="pl-PL"/>
        </w:rPr>
      </w:pPr>
      <w:hyperlink r:id="rId7" w:history="1">
        <w:r w:rsidR="001E68BA" w:rsidRPr="007D7382">
          <w:rPr>
            <w:rStyle w:val="Hipercze"/>
            <w:noProof/>
            <w:lang w:eastAsia="pl-PL"/>
          </w:rPr>
          <w:t>http://rpo.dolnyslask.pl/</w:t>
        </w:r>
      </w:hyperlink>
    </w:p>
    <w:p w:rsidR="001E68BA" w:rsidRPr="007D7382" w:rsidRDefault="00EE2247" w:rsidP="00AD6D3D">
      <w:pPr>
        <w:spacing w:after="0" w:line="360" w:lineRule="auto"/>
        <w:jc w:val="both"/>
        <w:rPr>
          <w:noProof/>
          <w:lang w:eastAsia="pl-PL"/>
        </w:rPr>
      </w:pPr>
      <w:hyperlink r:id="rId8" w:history="1">
        <w:r w:rsidR="001E68BA" w:rsidRPr="007D7382">
          <w:rPr>
            <w:rStyle w:val="Hipercze"/>
            <w:noProof/>
            <w:lang w:eastAsia="pl-PL"/>
          </w:rPr>
          <w:t>http://www.mapadotacji.gov.pl/</w:t>
        </w:r>
      </w:hyperlink>
    </w:p>
    <w:p w:rsidR="000C647A" w:rsidRDefault="00EE2247" w:rsidP="00AD6D3D">
      <w:pPr>
        <w:spacing w:after="0" w:line="360" w:lineRule="auto"/>
        <w:jc w:val="both"/>
        <w:rPr>
          <w:noProof/>
          <w:lang w:eastAsia="pl-PL"/>
        </w:rPr>
      </w:pPr>
      <w:hyperlink r:id="rId9" w:history="1">
        <w:r w:rsidR="001E68BA" w:rsidRPr="007D7382">
          <w:rPr>
            <w:rStyle w:val="Hipercze"/>
            <w:noProof/>
            <w:lang w:eastAsia="pl-PL"/>
          </w:rPr>
          <w:t>http://www.funduszeeuropejskie.gov.pl/</w:t>
        </w:r>
      </w:hyperlink>
    </w:p>
    <w:p w:rsidR="001E68BA" w:rsidRDefault="001E68BA" w:rsidP="00AD6D3D">
      <w:pPr>
        <w:spacing w:after="0" w:line="360" w:lineRule="auto"/>
        <w:jc w:val="both"/>
      </w:pPr>
    </w:p>
    <w:sectPr w:rsidR="001E68B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2247" w:rsidRDefault="00EE2247" w:rsidP="001E68BA">
      <w:pPr>
        <w:spacing w:after="0" w:line="240" w:lineRule="auto"/>
      </w:pPr>
      <w:r>
        <w:separator/>
      </w:r>
    </w:p>
  </w:endnote>
  <w:endnote w:type="continuationSeparator" w:id="0">
    <w:p w:rsidR="00EE2247" w:rsidRDefault="00EE2247" w:rsidP="001E6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2247" w:rsidRDefault="00EE2247" w:rsidP="001E68BA">
      <w:pPr>
        <w:spacing w:after="0" w:line="240" w:lineRule="auto"/>
      </w:pPr>
      <w:r>
        <w:separator/>
      </w:r>
    </w:p>
  </w:footnote>
  <w:footnote w:type="continuationSeparator" w:id="0">
    <w:p w:rsidR="00EE2247" w:rsidRDefault="00EE2247" w:rsidP="001E6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68BA" w:rsidRDefault="001E68BA">
    <w:pPr>
      <w:pStyle w:val="Nagwek"/>
    </w:pPr>
    <w:r>
      <w:rPr>
        <w:noProof/>
        <w:lang w:eastAsia="pl-PL"/>
      </w:rPr>
      <w:drawing>
        <wp:inline distT="0" distB="0" distL="0" distR="0">
          <wp:extent cx="5760720" cy="856967"/>
          <wp:effectExtent l="0" t="0" r="0" b="635"/>
          <wp:docPr id="2" name="Obraz 2" descr="FE_PR-DS-UE_EFFR-poziom-PL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E_PR-DS-UE_EFFR-poziom-PL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5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569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8D4912"/>
    <w:multiLevelType w:val="hybridMultilevel"/>
    <w:tmpl w:val="E8C0D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B77DDA"/>
    <w:multiLevelType w:val="hybridMultilevel"/>
    <w:tmpl w:val="C4E4E8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C304E4"/>
    <w:multiLevelType w:val="hybridMultilevel"/>
    <w:tmpl w:val="CD06D772"/>
    <w:lvl w:ilvl="0" w:tplc="DC66C4EC">
      <w:numFmt w:val="bullet"/>
      <w:lvlText w:val="•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647FC3"/>
    <w:multiLevelType w:val="hybridMultilevel"/>
    <w:tmpl w:val="694612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843199"/>
    <w:multiLevelType w:val="hybridMultilevel"/>
    <w:tmpl w:val="D8B2E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2E3F0F"/>
    <w:multiLevelType w:val="hybridMultilevel"/>
    <w:tmpl w:val="B75CF3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8BA"/>
    <w:rsid w:val="000C647A"/>
    <w:rsid w:val="00101337"/>
    <w:rsid w:val="001E68BA"/>
    <w:rsid w:val="0032466C"/>
    <w:rsid w:val="004C49BB"/>
    <w:rsid w:val="004F7CA1"/>
    <w:rsid w:val="007632E2"/>
    <w:rsid w:val="007D7382"/>
    <w:rsid w:val="00AD6D3D"/>
    <w:rsid w:val="00B37AB1"/>
    <w:rsid w:val="00BA6966"/>
    <w:rsid w:val="00C22FEE"/>
    <w:rsid w:val="00CA5594"/>
    <w:rsid w:val="00CC49F3"/>
    <w:rsid w:val="00D471D2"/>
    <w:rsid w:val="00EE2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B6717"/>
  <w15:docId w15:val="{7DBD5F39-09D4-49D0-8EFA-994DB2830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6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68B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1E68B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68BA"/>
  </w:style>
  <w:style w:type="paragraph" w:styleId="Stopka">
    <w:name w:val="footer"/>
    <w:basedOn w:val="Normalny"/>
    <w:link w:val="StopkaZnak"/>
    <w:uiPriority w:val="99"/>
    <w:unhideWhenUsed/>
    <w:rsid w:val="001E6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68BA"/>
  </w:style>
  <w:style w:type="paragraph" w:styleId="Akapitzlist">
    <w:name w:val="List Paragraph"/>
    <w:basedOn w:val="Normalny"/>
    <w:uiPriority w:val="34"/>
    <w:qFormat/>
    <w:rsid w:val="001E68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po.dolnyslask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unduszeeuropejskie.gov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447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Stempkowski</dc:creator>
  <cp:lastModifiedBy>acedrowska</cp:lastModifiedBy>
  <cp:revision>4</cp:revision>
  <dcterms:created xsi:type="dcterms:W3CDTF">2018-02-07T06:36:00Z</dcterms:created>
  <dcterms:modified xsi:type="dcterms:W3CDTF">2019-05-13T06:15:00Z</dcterms:modified>
</cp:coreProperties>
</file>