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8BA" w:rsidRDefault="001E68BA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A224CF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A224CF">
        <w:rPr>
          <w:noProof/>
          <w:lang w:eastAsia="pl-PL"/>
        </w:rPr>
        <w:t xml:space="preserve">Nazwa projektu: </w:t>
      </w:r>
      <w:r w:rsidR="004F7CA1" w:rsidRPr="00A224CF">
        <w:rPr>
          <w:b/>
          <w:noProof/>
          <w:lang w:eastAsia="pl-PL"/>
        </w:rPr>
        <w:t xml:space="preserve">Wykonanie prac remontowych i termomodernizacyjnych nieruchomości przy </w:t>
      </w:r>
      <w:r w:rsidR="00A976CA">
        <w:rPr>
          <w:b/>
          <w:noProof/>
          <w:lang w:eastAsia="pl-PL"/>
        </w:rPr>
        <w:t xml:space="preserve">                       </w:t>
      </w:r>
      <w:r w:rsidR="00A224CF" w:rsidRPr="00A224CF">
        <w:rPr>
          <w:b/>
          <w:noProof/>
          <w:lang w:eastAsia="pl-PL"/>
        </w:rPr>
        <w:t>p</w:t>
      </w:r>
      <w:r w:rsidR="004F7CA1" w:rsidRPr="00A224CF">
        <w:rPr>
          <w:b/>
          <w:noProof/>
          <w:lang w:eastAsia="pl-PL"/>
        </w:rPr>
        <w:t xml:space="preserve">l. </w:t>
      </w:r>
      <w:r w:rsidR="00A224CF" w:rsidRPr="00A224CF">
        <w:rPr>
          <w:b/>
          <w:noProof/>
          <w:lang w:eastAsia="pl-PL"/>
        </w:rPr>
        <w:t>Strzeleckim 2</w:t>
      </w:r>
      <w:r w:rsidR="004F7CA1" w:rsidRPr="00A224CF">
        <w:rPr>
          <w:b/>
          <w:noProof/>
          <w:lang w:eastAsia="pl-PL"/>
        </w:rPr>
        <w:t xml:space="preserve"> we Wrocławiu</w:t>
      </w:r>
    </w:p>
    <w:p w:rsidR="00AD6D3D" w:rsidRPr="00A224CF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A224CF">
        <w:rPr>
          <w:noProof/>
          <w:lang w:eastAsia="pl-PL"/>
        </w:rPr>
        <w:t xml:space="preserve">Nr umowy o dofinansowanie: </w:t>
      </w:r>
      <w:r w:rsidR="004F7CA1" w:rsidRPr="00A224CF">
        <w:rPr>
          <w:b/>
          <w:noProof/>
          <w:lang w:eastAsia="pl-PL"/>
        </w:rPr>
        <w:t>RPDS.06.03.02-02-0046/16</w:t>
      </w:r>
      <w:r w:rsidRPr="00A224CF">
        <w:rPr>
          <w:noProof/>
          <w:lang w:eastAsia="pl-PL"/>
        </w:rPr>
        <w:t xml:space="preserve"> z dnia  </w:t>
      </w:r>
      <w:r w:rsidR="004F7CA1" w:rsidRPr="00A224CF">
        <w:rPr>
          <w:b/>
          <w:noProof/>
          <w:lang w:eastAsia="pl-PL"/>
        </w:rPr>
        <w:t>2</w:t>
      </w:r>
      <w:r w:rsidR="00A224CF" w:rsidRPr="00A224CF">
        <w:rPr>
          <w:b/>
          <w:noProof/>
          <w:lang w:eastAsia="pl-PL"/>
        </w:rPr>
        <w:t>2</w:t>
      </w:r>
      <w:r w:rsidR="004F7CA1" w:rsidRPr="00A224CF">
        <w:rPr>
          <w:b/>
          <w:noProof/>
          <w:lang w:eastAsia="pl-PL"/>
        </w:rPr>
        <w:t>.</w:t>
      </w:r>
      <w:r w:rsidR="00A224CF" w:rsidRPr="00A224CF">
        <w:rPr>
          <w:b/>
          <w:noProof/>
          <w:lang w:eastAsia="pl-PL"/>
        </w:rPr>
        <w:t>01</w:t>
      </w:r>
      <w:r w:rsidR="004F7CA1" w:rsidRPr="00A224CF">
        <w:rPr>
          <w:b/>
          <w:noProof/>
          <w:lang w:eastAsia="pl-PL"/>
        </w:rPr>
        <w:t>.2017</w:t>
      </w:r>
      <w:r w:rsidR="00A224CF" w:rsidRPr="00A224CF">
        <w:rPr>
          <w:b/>
          <w:noProof/>
          <w:lang w:eastAsia="pl-PL"/>
        </w:rPr>
        <w:t>8</w:t>
      </w:r>
      <w:r w:rsidR="004F7CA1" w:rsidRPr="00A224CF">
        <w:rPr>
          <w:b/>
          <w:noProof/>
          <w:lang w:eastAsia="pl-PL"/>
        </w:rPr>
        <w:t xml:space="preserve"> roku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7D7382">
        <w:rPr>
          <w:noProof/>
          <w:lang w:eastAsia="pl-PL"/>
        </w:rPr>
        <w:t xml:space="preserve">Źródło finansowania: </w:t>
      </w:r>
      <w:r w:rsidRPr="007D7382">
        <w:rPr>
          <w:b/>
          <w:noProof/>
          <w:lang w:eastAsia="pl-PL"/>
        </w:rPr>
        <w:t>Projekt jest objęty współfinansowaniem UE z Europejskiego Funduszu Rozwoju Regionalnego, w ramach Osi Priorytetowej 6 „Infrastruktura spójności społecznej, Działanie 6.3 „Rewitalizacja zdegradowanych obszarów”, Poddziałania 6.3.2 „Rewitalizacja zdegradowanych obszarów – ZIT WrOF”,  Regionalnego Programu Operacyjnego Województwa Dolnośląskiego 2014-2020.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Cel ogólny: podniesienie estetyki i funkcjonalności tkanki architektonicznej w obszarze rewitalizowanym oraz stworzenie warunków do jego rozwoju poprzez rewitalizację części wspólnych wielorodzinnego budynku mieszkalnego. 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Cele szczegółowe: poprawa jakości życia mieszkańców, podniesienie jakości zasobów mieszkaniowych, rewaloryzacja zabytkowej zabudowy kamienicowej, poprawa estetyki rewitalizowanego obszaru, zwiększenie efektywności energetycznej budynku.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Opis projektu:</w:t>
      </w:r>
      <w:r w:rsidR="004F7CA1" w:rsidRPr="007D7382">
        <w:rPr>
          <w:noProof/>
          <w:lang w:eastAsia="pl-PL"/>
        </w:rPr>
        <w:t xml:space="preserve"> </w:t>
      </w:r>
      <w:r w:rsidR="00C1759A" w:rsidRPr="00C1759A">
        <w:rPr>
          <w:noProof/>
          <w:lang w:eastAsia="pl-PL"/>
        </w:rPr>
        <w:t>Przedmiotem projektu jest rewitalizacja części wspólnych (w tym elewacji frontowej oraz elewacji tylnej i bocznej wraz z dociepleniem) budynku wielorodzinnego zlokalizowanego przy pl. Strzeleckim 2  we Wrocławiu.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Nazwa Wnioskodawcy: </w:t>
      </w:r>
      <w:r w:rsidRPr="007D7382">
        <w:rPr>
          <w:b/>
          <w:noProof/>
          <w:lang w:eastAsia="pl-PL"/>
        </w:rPr>
        <w:t xml:space="preserve">Wspólnota Mieszkaniowa przy </w:t>
      </w:r>
      <w:r w:rsidR="00C1759A">
        <w:rPr>
          <w:b/>
          <w:noProof/>
          <w:lang w:eastAsia="pl-PL"/>
        </w:rPr>
        <w:t>pl. Strzeleckim 2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Beneficjent będzie reprezentowany Prywatny Zarząd Mieszkaniami Sp. z o.o., zarządcę nieruchomości wspólnej. PZM Sp. z o.o.  będzie odpowiadał za realizację, przygotowanie i rozliczenie </w:t>
      </w:r>
      <w:r w:rsidR="00A976CA">
        <w:rPr>
          <w:noProof/>
          <w:lang w:eastAsia="pl-PL"/>
        </w:rPr>
        <w:t>pr</w:t>
      </w:r>
      <w:bookmarkStart w:id="0" w:name="_GoBack"/>
      <w:bookmarkEnd w:id="0"/>
      <w:r w:rsidRPr="007D7382">
        <w:rPr>
          <w:noProof/>
          <w:lang w:eastAsia="pl-PL"/>
        </w:rPr>
        <w:t xml:space="preserve">ojektu.  Do obowiązków PZM sp. z o.o.  należeć będzie: 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I. W zakresie przygotowania projektu: </w:t>
      </w:r>
    </w:p>
    <w:p w:rsidR="004F7CA1" w:rsidRPr="007D7382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zlecenie oraz nadzór nad opracowaniem dokumentacji projektowej i aplikacyjnej, </w:t>
      </w:r>
    </w:p>
    <w:p w:rsidR="004F7CA1" w:rsidRPr="007D7382" w:rsidRDefault="00AD6D3D" w:rsidP="00AD6D3D">
      <w:pPr>
        <w:pStyle w:val="Akapitzlist"/>
        <w:numPr>
          <w:ilvl w:val="0"/>
          <w:numId w:val="3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u</w:t>
      </w:r>
      <w:r w:rsidR="004F7CA1" w:rsidRPr="007D7382">
        <w:rPr>
          <w:noProof/>
          <w:lang w:eastAsia="pl-PL"/>
        </w:rPr>
        <w:t xml:space="preserve">zyskanie decyzji administracyjnych, </w:t>
      </w:r>
    </w:p>
    <w:p w:rsidR="004F7CA1" w:rsidRPr="007D7382" w:rsidRDefault="004F7CA1" w:rsidP="00AD6D3D">
      <w:pPr>
        <w:pStyle w:val="Akapitzlist"/>
        <w:numPr>
          <w:ilvl w:val="0"/>
          <w:numId w:val="3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przygotowanie i przeprowadzenie </w:t>
      </w:r>
      <w:r w:rsidR="00AD6D3D" w:rsidRPr="007D7382">
        <w:rPr>
          <w:noProof/>
          <w:lang w:eastAsia="pl-PL"/>
        </w:rPr>
        <w:t>zamówień</w:t>
      </w:r>
      <w:r w:rsidRPr="007D7382">
        <w:rPr>
          <w:noProof/>
          <w:lang w:eastAsia="pl-PL"/>
        </w:rPr>
        <w:t xml:space="preserve">.  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II. W zakresie ubiegania się o uzyskanie dofinansowania ze środków RPO WD: </w:t>
      </w:r>
    </w:p>
    <w:p w:rsidR="004F7CA1" w:rsidRPr="007D7382" w:rsidRDefault="00AD6D3D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r</w:t>
      </w:r>
      <w:r w:rsidR="004F7CA1" w:rsidRPr="007D7382">
        <w:rPr>
          <w:noProof/>
          <w:lang w:eastAsia="pl-PL"/>
        </w:rPr>
        <w:t xml:space="preserve">eprezentowanie beneficjenta przed IZ RPO WD, </w:t>
      </w:r>
    </w:p>
    <w:p w:rsidR="004F7CA1" w:rsidRPr="007D7382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lastRenderedPageBreak/>
        <w:t xml:space="preserve">przygotowanie wniosku aplikacyjnego wraz z niezbędnymi załącznikami, </w:t>
      </w:r>
    </w:p>
    <w:p w:rsidR="004F7CA1" w:rsidRPr="007D7382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przygotowanie załączników niezbędnych do podpisania</w:t>
      </w:r>
      <w:r w:rsidR="00AD6D3D" w:rsidRPr="007D7382">
        <w:rPr>
          <w:noProof/>
          <w:lang w:eastAsia="pl-PL"/>
        </w:rPr>
        <w:t xml:space="preserve"> </w:t>
      </w:r>
      <w:r w:rsidRPr="007D7382">
        <w:rPr>
          <w:noProof/>
          <w:lang w:eastAsia="pl-PL"/>
        </w:rPr>
        <w:t xml:space="preserve"> umowy o dofinansowanie. 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III.   W   zakresie   realizacji   projektu   -   sprawowanie   funkcji   inspektora   nadzoru inwestorskiego.  </w:t>
      </w:r>
    </w:p>
    <w:p w:rsidR="001E68BA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IV. Rozliczenie projektu.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C1759A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C1759A">
        <w:rPr>
          <w:noProof/>
          <w:lang w:eastAsia="pl-PL"/>
        </w:rPr>
        <w:t>Środki finansowe, wysokość dofinansowania, zgodnie z umową o dofinansowanie:</w:t>
      </w:r>
    </w:p>
    <w:p w:rsidR="001E68BA" w:rsidRPr="00C1759A" w:rsidRDefault="001E68BA" w:rsidP="00C1759A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C1759A">
        <w:rPr>
          <w:noProof/>
          <w:lang w:eastAsia="pl-PL"/>
        </w:rPr>
        <w:t xml:space="preserve">Wkład własny : </w:t>
      </w:r>
      <w:r w:rsidR="00C1759A" w:rsidRPr="00C1759A">
        <w:rPr>
          <w:noProof/>
          <w:lang w:eastAsia="pl-PL"/>
        </w:rPr>
        <w:t>78 021,38</w:t>
      </w:r>
      <w:r w:rsidRPr="00C1759A">
        <w:rPr>
          <w:noProof/>
          <w:lang w:eastAsia="pl-PL"/>
        </w:rPr>
        <w:t xml:space="preserve"> PLN</w:t>
      </w:r>
    </w:p>
    <w:p w:rsidR="001E68BA" w:rsidRPr="00C1759A" w:rsidRDefault="001E68BA" w:rsidP="00C1759A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C1759A">
        <w:rPr>
          <w:noProof/>
          <w:lang w:eastAsia="pl-PL"/>
        </w:rPr>
        <w:t xml:space="preserve">Kwota dofinansowania: </w:t>
      </w:r>
      <w:r w:rsidR="00C1759A" w:rsidRPr="00C1759A">
        <w:rPr>
          <w:noProof/>
          <w:lang w:eastAsia="pl-PL"/>
        </w:rPr>
        <w:t xml:space="preserve">264 190,38 </w:t>
      </w:r>
      <w:r w:rsidRPr="00C1759A">
        <w:rPr>
          <w:noProof/>
          <w:lang w:eastAsia="pl-PL"/>
        </w:rPr>
        <w:t>PLN</w:t>
      </w:r>
    </w:p>
    <w:p w:rsidR="001E68BA" w:rsidRPr="00C1759A" w:rsidRDefault="001E68BA" w:rsidP="00C1759A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C1759A">
        <w:rPr>
          <w:noProof/>
          <w:lang w:eastAsia="pl-PL"/>
        </w:rPr>
        <w:t xml:space="preserve">Całkowita wartość projektu: </w:t>
      </w:r>
      <w:r w:rsidR="00C1759A" w:rsidRPr="00C1759A">
        <w:rPr>
          <w:noProof/>
          <w:lang w:eastAsia="pl-PL"/>
        </w:rPr>
        <w:t>342 211,76</w:t>
      </w:r>
      <w:r w:rsidR="00101337" w:rsidRPr="00C1759A">
        <w:rPr>
          <w:noProof/>
          <w:lang w:eastAsia="pl-PL"/>
        </w:rPr>
        <w:t xml:space="preserve"> </w:t>
      </w:r>
      <w:r w:rsidRPr="00C1759A">
        <w:rPr>
          <w:noProof/>
          <w:lang w:eastAsia="pl-PL"/>
        </w:rPr>
        <w:t>PLN</w:t>
      </w:r>
    </w:p>
    <w:p w:rsidR="00AD6D3D" w:rsidRPr="00C1759A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4F7CA1" w:rsidRPr="00C1759A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C1759A">
        <w:rPr>
          <w:noProof/>
          <w:lang w:eastAsia="pl-PL"/>
        </w:rPr>
        <w:t xml:space="preserve">Termin realizacji: </w:t>
      </w:r>
    </w:p>
    <w:p w:rsidR="00C1759A" w:rsidRPr="00C1759A" w:rsidRDefault="00C1759A" w:rsidP="00C1759A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 w:rsidRPr="00C1759A">
        <w:rPr>
          <w:noProof/>
          <w:lang w:eastAsia="pl-PL"/>
        </w:rPr>
        <w:t>Rozpoczęcia realizacji projektu – 28.12.2016r.</w:t>
      </w:r>
    </w:p>
    <w:p w:rsidR="00C1759A" w:rsidRPr="00C1759A" w:rsidRDefault="00C1759A" w:rsidP="00C1759A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 w:rsidRPr="00C1759A">
        <w:rPr>
          <w:noProof/>
          <w:lang w:eastAsia="pl-PL"/>
        </w:rPr>
        <w:t>Zakończenia realizacji projektu – 29.03.2019r.</w:t>
      </w:r>
    </w:p>
    <w:p w:rsidR="00C1759A" w:rsidRDefault="00C1759A" w:rsidP="00C1759A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 w:rsidRPr="00C1759A">
        <w:rPr>
          <w:noProof/>
          <w:lang w:eastAsia="pl-PL"/>
        </w:rPr>
        <w:t>Rozpoczęcia okresu kwalifikowalności</w:t>
      </w:r>
      <w:r>
        <w:rPr>
          <w:noProof/>
          <w:lang w:eastAsia="pl-PL"/>
        </w:rPr>
        <w:t xml:space="preserve"> wydatków dla projektu – 30.03.2018r.</w:t>
      </w:r>
    </w:p>
    <w:p w:rsidR="004F7CA1" w:rsidRDefault="00C1759A" w:rsidP="00C1759A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Zakończenia okresu kwalifikowalności wydatków dla projektu – 29.03.2019r.</w:t>
      </w:r>
    </w:p>
    <w:p w:rsidR="00C1759A" w:rsidRPr="007D7382" w:rsidRDefault="00C1759A" w:rsidP="00C1759A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Informacje na temat możliwości ubiegania się o dofinansowanie ze środków funduszy strukturalnych Unii Europejskiej można znaleźć na stronach internetowych:</w:t>
      </w:r>
    </w:p>
    <w:p w:rsidR="001E68BA" w:rsidRPr="007D7382" w:rsidRDefault="00637250" w:rsidP="00AD6D3D">
      <w:pPr>
        <w:spacing w:after="0" w:line="360" w:lineRule="auto"/>
        <w:jc w:val="both"/>
        <w:rPr>
          <w:noProof/>
          <w:lang w:eastAsia="pl-PL"/>
        </w:rPr>
      </w:pPr>
      <w:hyperlink r:id="rId7" w:history="1">
        <w:r w:rsidR="001E68BA" w:rsidRPr="007D7382">
          <w:rPr>
            <w:rStyle w:val="Hipercze"/>
            <w:noProof/>
            <w:lang w:eastAsia="pl-PL"/>
          </w:rPr>
          <w:t>http://rpo.dolnyslask.pl/</w:t>
        </w:r>
      </w:hyperlink>
    </w:p>
    <w:p w:rsidR="001E68BA" w:rsidRPr="007D7382" w:rsidRDefault="00637250" w:rsidP="00AD6D3D">
      <w:pPr>
        <w:spacing w:after="0" w:line="360" w:lineRule="auto"/>
        <w:jc w:val="both"/>
        <w:rPr>
          <w:noProof/>
          <w:lang w:eastAsia="pl-PL"/>
        </w:rPr>
      </w:pPr>
      <w:hyperlink r:id="rId8" w:history="1">
        <w:r w:rsidR="001E68BA" w:rsidRPr="007D7382">
          <w:rPr>
            <w:rStyle w:val="Hipercze"/>
            <w:noProof/>
            <w:lang w:eastAsia="pl-PL"/>
          </w:rPr>
          <w:t>http://www.mapadotacji.gov.pl/</w:t>
        </w:r>
      </w:hyperlink>
    </w:p>
    <w:p w:rsidR="000C647A" w:rsidRDefault="00637250" w:rsidP="00AD6D3D">
      <w:pPr>
        <w:spacing w:after="0" w:line="360" w:lineRule="auto"/>
        <w:jc w:val="both"/>
        <w:rPr>
          <w:noProof/>
          <w:lang w:eastAsia="pl-PL"/>
        </w:rPr>
      </w:pPr>
      <w:hyperlink r:id="rId9" w:history="1">
        <w:r w:rsidR="001E68BA" w:rsidRPr="007D7382">
          <w:rPr>
            <w:rStyle w:val="Hipercze"/>
            <w:noProof/>
            <w:lang w:eastAsia="pl-PL"/>
          </w:rPr>
          <w:t>http://www.funduszeeuropejskie.gov.pl/</w:t>
        </w:r>
      </w:hyperlink>
    </w:p>
    <w:p w:rsidR="001E68BA" w:rsidRDefault="001E68BA" w:rsidP="00AD6D3D">
      <w:pPr>
        <w:spacing w:after="0" w:line="360" w:lineRule="auto"/>
        <w:jc w:val="both"/>
      </w:pPr>
    </w:p>
    <w:sectPr w:rsidR="001E68B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250" w:rsidRDefault="00637250" w:rsidP="001E68BA">
      <w:pPr>
        <w:spacing w:after="0" w:line="240" w:lineRule="auto"/>
      </w:pPr>
      <w:r>
        <w:separator/>
      </w:r>
    </w:p>
  </w:endnote>
  <w:endnote w:type="continuationSeparator" w:id="0">
    <w:p w:rsidR="00637250" w:rsidRDefault="00637250" w:rsidP="001E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250" w:rsidRDefault="00637250" w:rsidP="001E68BA">
      <w:pPr>
        <w:spacing w:after="0" w:line="240" w:lineRule="auto"/>
      </w:pPr>
      <w:r>
        <w:separator/>
      </w:r>
    </w:p>
  </w:footnote>
  <w:footnote w:type="continuationSeparator" w:id="0">
    <w:p w:rsidR="00637250" w:rsidRDefault="00637250" w:rsidP="001E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BA" w:rsidRDefault="001E68BA">
    <w:pPr>
      <w:pStyle w:val="Nagwek"/>
    </w:pPr>
    <w:r>
      <w:rPr>
        <w:noProof/>
        <w:lang w:eastAsia="pl-PL"/>
      </w:rPr>
      <w:drawing>
        <wp:inline distT="0" distB="0" distL="0" distR="0">
          <wp:extent cx="5760720" cy="856967"/>
          <wp:effectExtent l="0" t="0" r="0" b="635"/>
          <wp:docPr id="2" name="Obraz 2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4912"/>
    <w:multiLevelType w:val="hybridMultilevel"/>
    <w:tmpl w:val="E8C0D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77DDA"/>
    <w:multiLevelType w:val="hybridMultilevel"/>
    <w:tmpl w:val="C4E4E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6E31"/>
    <w:multiLevelType w:val="hybridMultilevel"/>
    <w:tmpl w:val="1A54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04E4"/>
    <w:multiLevelType w:val="hybridMultilevel"/>
    <w:tmpl w:val="CD06D772"/>
    <w:lvl w:ilvl="0" w:tplc="DC66C4E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43199"/>
    <w:multiLevelType w:val="hybridMultilevel"/>
    <w:tmpl w:val="D8B2E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E3F0F"/>
    <w:multiLevelType w:val="hybridMultilevel"/>
    <w:tmpl w:val="B75CF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8BA"/>
    <w:rsid w:val="000C647A"/>
    <w:rsid w:val="00101337"/>
    <w:rsid w:val="001E68BA"/>
    <w:rsid w:val="004C49BB"/>
    <w:rsid w:val="004F7CA1"/>
    <w:rsid w:val="005C737C"/>
    <w:rsid w:val="00637250"/>
    <w:rsid w:val="007632E2"/>
    <w:rsid w:val="007D7382"/>
    <w:rsid w:val="00A224CF"/>
    <w:rsid w:val="00A976CA"/>
    <w:rsid w:val="00AD6D3D"/>
    <w:rsid w:val="00C1759A"/>
    <w:rsid w:val="00C22FEE"/>
    <w:rsid w:val="00CC49F3"/>
    <w:rsid w:val="00D4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E2B3"/>
  <w15:docId w15:val="{976F0662-A1BB-46B8-9256-A19596D7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8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68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8BA"/>
  </w:style>
  <w:style w:type="paragraph" w:styleId="Stopka">
    <w:name w:val="footer"/>
    <w:basedOn w:val="Normalny"/>
    <w:link w:val="StopkaZnak"/>
    <w:uiPriority w:val="99"/>
    <w:unhideWhenUsed/>
    <w:rsid w:val="001E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8BA"/>
  </w:style>
  <w:style w:type="paragraph" w:styleId="Akapitzlist">
    <w:name w:val="List Paragraph"/>
    <w:basedOn w:val="Normalny"/>
    <w:uiPriority w:val="34"/>
    <w:qFormat/>
    <w:rsid w:val="001E6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dotacji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po.dolnyslask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Stempkowski</dc:creator>
  <cp:lastModifiedBy>acedrowska</cp:lastModifiedBy>
  <cp:revision>5</cp:revision>
  <dcterms:created xsi:type="dcterms:W3CDTF">2018-02-07T06:57:00Z</dcterms:created>
  <dcterms:modified xsi:type="dcterms:W3CDTF">2019-05-13T06:16:00Z</dcterms:modified>
</cp:coreProperties>
</file>